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6E11" w14:textId="77777777" w:rsidR="00987AAD" w:rsidRPr="006B2559" w:rsidRDefault="00987AAD" w:rsidP="00987AAD">
      <w:pPr>
        <w:jc w:val="center"/>
        <w:rPr>
          <w:rFonts w:eastAsia="標楷體"/>
          <w:b/>
          <w:bCs/>
          <w:sz w:val="32"/>
        </w:rPr>
      </w:pPr>
      <w:bookmarkStart w:id="0" w:name="_Hlk100651845"/>
      <w:r>
        <w:rPr>
          <w:rFonts w:eastAsia="標楷體" w:hint="eastAsia"/>
          <w:b/>
          <w:bCs/>
          <w:spacing w:val="20"/>
          <w:sz w:val="32"/>
        </w:rPr>
        <w:t>參訪</w:t>
      </w:r>
      <w:bookmarkEnd w:id="0"/>
      <w:r w:rsidRPr="006B2559">
        <w:rPr>
          <w:rFonts w:eastAsia="標楷體"/>
          <w:b/>
          <w:bCs/>
          <w:spacing w:val="20"/>
          <w:sz w:val="32"/>
        </w:rPr>
        <w:t>報告電子</w:t>
      </w:r>
      <w:proofErr w:type="gramStart"/>
      <w:r w:rsidRPr="006B2559">
        <w:rPr>
          <w:rFonts w:eastAsia="標楷體"/>
          <w:b/>
          <w:bCs/>
          <w:spacing w:val="20"/>
          <w:sz w:val="32"/>
        </w:rPr>
        <w:t>檔</w:t>
      </w:r>
      <w:proofErr w:type="gramEnd"/>
      <w:r w:rsidRPr="006B2559">
        <w:rPr>
          <w:rFonts w:eastAsia="標楷體"/>
          <w:b/>
          <w:bCs/>
          <w:spacing w:val="20"/>
          <w:sz w:val="32"/>
        </w:rPr>
        <w:t>規格</w:t>
      </w:r>
    </w:p>
    <w:p w14:paraId="30B145D6" w14:textId="77777777" w:rsidR="00987AAD" w:rsidRPr="006B2559" w:rsidRDefault="00987AAD" w:rsidP="00987AAD">
      <w:pPr>
        <w:numPr>
          <w:ilvl w:val="0"/>
          <w:numId w:val="2"/>
        </w:numPr>
        <w:spacing w:line="440" w:lineRule="exact"/>
        <w:jc w:val="both"/>
        <w:rPr>
          <w:rFonts w:eastAsia="標楷體"/>
          <w:b/>
          <w:bCs/>
          <w:sz w:val="28"/>
        </w:rPr>
      </w:pPr>
      <w:r w:rsidRPr="006B2559">
        <w:rPr>
          <w:rFonts w:eastAsia="標楷體"/>
          <w:b/>
          <w:bCs/>
          <w:sz w:val="28"/>
        </w:rPr>
        <w:t>檔案格式</w:t>
      </w:r>
    </w:p>
    <w:p w14:paraId="1BD0FD68" w14:textId="77777777" w:rsidR="00987AAD" w:rsidRPr="006B2559" w:rsidRDefault="00987AAD" w:rsidP="00987AAD">
      <w:pPr>
        <w:spacing w:line="440" w:lineRule="exact"/>
        <w:jc w:val="both"/>
        <w:rPr>
          <w:rFonts w:eastAsia="標楷體"/>
        </w:rPr>
      </w:pPr>
      <w:proofErr w:type="gramStart"/>
      <w:r w:rsidRPr="006B2559">
        <w:rPr>
          <w:rFonts w:eastAsia="標楷體"/>
        </w:rPr>
        <w:t>採</w:t>
      </w:r>
      <w:proofErr w:type="gramEnd"/>
      <w:r w:rsidRPr="006B2559">
        <w:rPr>
          <w:rFonts w:eastAsia="標楷體"/>
        </w:rPr>
        <w:t>word</w:t>
      </w:r>
      <w:proofErr w:type="gramStart"/>
      <w:r w:rsidRPr="006B2559">
        <w:rPr>
          <w:rFonts w:eastAsia="標楷體"/>
        </w:rPr>
        <w:t>（</w:t>
      </w:r>
      <w:proofErr w:type="gramEnd"/>
      <w:r w:rsidRPr="006B2559">
        <w:rPr>
          <w:rFonts w:eastAsia="標楷體"/>
        </w:rPr>
        <w:t>*.doc</w:t>
      </w:r>
      <w:proofErr w:type="gramStart"/>
      <w:r w:rsidRPr="006B2559">
        <w:rPr>
          <w:rFonts w:eastAsia="標楷體"/>
        </w:rPr>
        <w:t>）</w:t>
      </w:r>
      <w:proofErr w:type="gramEnd"/>
      <w:r w:rsidRPr="006B2559">
        <w:rPr>
          <w:rFonts w:eastAsia="標楷體"/>
        </w:rPr>
        <w:t>檔案。</w:t>
      </w:r>
    </w:p>
    <w:p w14:paraId="3B965061" w14:textId="77777777" w:rsidR="00987AAD" w:rsidRPr="006B2559" w:rsidRDefault="00987AAD" w:rsidP="00987AAD">
      <w:pPr>
        <w:spacing w:line="440" w:lineRule="exact"/>
        <w:jc w:val="both"/>
        <w:rPr>
          <w:rFonts w:eastAsia="標楷體"/>
        </w:rPr>
      </w:pPr>
    </w:p>
    <w:p w14:paraId="10966BAA" w14:textId="77777777" w:rsidR="00987AAD" w:rsidRPr="006B2559" w:rsidRDefault="00987AAD" w:rsidP="00987AAD">
      <w:pPr>
        <w:numPr>
          <w:ilvl w:val="0"/>
          <w:numId w:val="2"/>
        </w:numPr>
        <w:spacing w:line="440" w:lineRule="exact"/>
        <w:jc w:val="both"/>
        <w:rPr>
          <w:rFonts w:eastAsia="標楷體"/>
          <w:b/>
          <w:bCs/>
          <w:sz w:val="28"/>
        </w:rPr>
      </w:pPr>
      <w:r w:rsidRPr="006B2559">
        <w:rPr>
          <w:rFonts w:eastAsia="標楷體"/>
          <w:b/>
          <w:bCs/>
          <w:sz w:val="28"/>
        </w:rPr>
        <w:t>版面設定</w:t>
      </w:r>
    </w:p>
    <w:p w14:paraId="75AD04BD" w14:textId="77777777" w:rsidR="00987AAD" w:rsidRPr="006B2559" w:rsidRDefault="00987AAD" w:rsidP="00987AAD">
      <w:pPr>
        <w:spacing w:line="440" w:lineRule="exact"/>
        <w:jc w:val="both"/>
        <w:rPr>
          <w:rFonts w:eastAsia="標楷體"/>
        </w:rPr>
      </w:pPr>
      <w:r w:rsidRPr="006B2559">
        <w:rPr>
          <w:rFonts w:eastAsia="標楷體"/>
        </w:rPr>
        <w:t>A4</w:t>
      </w:r>
      <w:proofErr w:type="gramStart"/>
      <w:r w:rsidRPr="006B2559">
        <w:rPr>
          <w:rFonts w:eastAsia="標楷體"/>
        </w:rPr>
        <w:t>直式橫書</w:t>
      </w:r>
      <w:proofErr w:type="gramEnd"/>
      <w:r w:rsidRPr="006B2559">
        <w:rPr>
          <w:rFonts w:eastAsia="標楷體"/>
        </w:rPr>
        <w:t>。</w:t>
      </w:r>
    </w:p>
    <w:p w14:paraId="099BB868" w14:textId="77777777" w:rsidR="00987AAD" w:rsidRPr="006B2559" w:rsidRDefault="00987AAD" w:rsidP="00987AAD">
      <w:pPr>
        <w:spacing w:line="440" w:lineRule="exact"/>
        <w:jc w:val="both"/>
        <w:rPr>
          <w:rFonts w:eastAsia="標楷體"/>
          <w:sz w:val="28"/>
        </w:rPr>
      </w:pPr>
    </w:p>
    <w:p w14:paraId="35FE1711" w14:textId="77777777" w:rsidR="00987AAD" w:rsidRPr="006B2559" w:rsidRDefault="00987AAD" w:rsidP="00987AAD">
      <w:pPr>
        <w:spacing w:line="440" w:lineRule="exact"/>
        <w:jc w:val="both"/>
        <w:rPr>
          <w:rFonts w:eastAsia="標楷體"/>
          <w:sz w:val="28"/>
        </w:rPr>
      </w:pPr>
      <w:r w:rsidRPr="006B2559">
        <w:rPr>
          <w:rFonts w:eastAsia="標楷體"/>
          <w:b/>
          <w:bCs/>
          <w:sz w:val="28"/>
        </w:rPr>
        <w:t>三、封面格式及設定</w:t>
      </w:r>
      <w:r w:rsidRPr="006B2559">
        <w:rPr>
          <w:rFonts w:eastAsia="標楷體"/>
          <w:sz w:val="28"/>
        </w:rPr>
        <w:t>（請參照範例）</w:t>
      </w:r>
    </w:p>
    <w:p w14:paraId="6FC7C43C" w14:textId="77777777" w:rsidR="00987AAD" w:rsidRPr="006B2559" w:rsidRDefault="00987AAD" w:rsidP="00987AAD">
      <w:pPr>
        <w:spacing w:line="440" w:lineRule="exact"/>
        <w:jc w:val="both"/>
        <w:rPr>
          <w:rFonts w:eastAsia="標楷體"/>
          <w:sz w:val="28"/>
        </w:rPr>
      </w:pPr>
    </w:p>
    <w:p w14:paraId="5DC02290" w14:textId="77777777" w:rsidR="00987AAD" w:rsidRPr="006B2559" w:rsidRDefault="00987AAD" w:rsidP="00987AAD">
      <w:pPr>
        <w:spacing w:line="440" w:lineRule="exact"/>
        <w:jc w:val="both"/>
        <w:rPr>
          <w:rFonts w:eastAsia="標楷體"/>
          <w:b/>
          <w:bCs/>
          <w:sz w:val="28"/>
        </w:rPr>
      </w:pPr>
      <w:r w:rsidRPr="006B2559">
        <w:rPr>
          <w:rFonts w:eastAsia="標楷體"/>
          <w:b/>
          <w:bCs/>
          <w:sz w:val="28"/>
        </w:rPr>
        <w:t>四、內文設定</w:t>
      </w:r>
    </w:p>
    <w:p w14:paraId="2EFAD664" w14:textId="77777777" w:rsidR="00987AAD" w:rsidRPr="006B2559" w:rsidRDefault="00987AAD" w:rsidP="00987AAD">
      <w:pPr>
        <w:spacing w:line="440" w:lineRule="exact"/>
        <w:ind w:left="910" w:hanging="910"/>
        <w:jc w:val="both"/>
        <w:rPr>
          <w:rFonts w:eastAsia="標楷體"/>
        </w:rPr>
      </w:pPr>
      <w:proofErr w:type="gramStart"/>
      <w:r w:rsidRPr="006B2559">
        <w:rPr>
          <w:rFonts w:eastAsia="標楷體"/>
        </w:rPr>
        <w:t>採</w:t>
      </w:r>
      <w:proofErr w:type="gramEnd"/>
      <w:r w:rsidRPr="006B2559">
        <w:rPr>
          <w:rFonts w:eastAsia="標楷體"/>
        </w:rPr>
        <w:t>細明體</w:t>
      </w:r>
      <w:r w:rsidRPr="006B2559">
        <w:rPr>
          <w:rFonts w:eastAsia="標楷體"/>
        </w:rPr>
        <w:t>12</w:t>
      </w:r>
      <w:r w:rsidRPr="006B2559">
        <w:rPr>
          <w:rFonts w:eastAsia="標楷體"/>
        </w:rPr>
        <w:t>號。各項標題</w:t>
      </w:r>
      <w:proofErr w:type="gramStart"/>
      <w:r w:rsidRPr="006B2559">
        <w:rPr>
          <w:rFonts w:eastAsia="標楷體"/>
        </w:rPr>
        <w:t>採細明加粗</w:t>
      </w:r>
      <w:proofErr w:type="gramEnd"/>
      <w:r w:rsidRPr="006B2559">
        <w:rPr>
          <w:rFonts w:eastAsia="標楷體"/>
        </w:rPr>
        <w:t>，字體大小不限。</w:t>
      </w:r>
    </w:p>
    <w:p w14:paraId="67FF7944" w14:textId="77777777" w:rsidR="00987AAD" w:rsidRPr="006B2559" w:rsidRDefault="00987AAD" w:rsidP="00987AAD">
      <w:pPr>
        <w:spacing w:line="440" w:lineRule="exact"/>
        <w:ind w:left="910" w:hanging="910"/>
        <w:jc w:val="both"/>
        <w:rPr>
          <w:rFonts w:eastAsia="標楷體"/>
          <w:sz w:val="28"/>
        </w:rPr>
      </w:pPr>
    </w:p>
    <w:p w14:paraId="4EDC15B8" w14:textId="77777777" w:rsidR="00987AAD" w:rsidRPr="006B2559" w:rsidRDefault="00987AAD" w:rsidP="00987AAD">
      <w:pPr>
        <w:spacing w:line="440" w:lineRule="exact"/>
        <w:jc w:val="both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五</w:t>
      </w:r>
      <w:r w:rsidRPr="006B2559">
        <w:rPr>
          <w:rFonts w:eastAsia="標楷體"/>
          <w:b/>
          <w:bCs/>
          <w:sz w:val="28"/>
        </w:rPr>
        <w:t>、其他注意事項</w:t>
      </w:r>
    </w:p>
    <w:p w14:paraId="6C3A22E3" w14:textId="77777777" w:rsidR="00987AAD" w:rsidRPr="006B2559" w:rsidRDefault="00987AAD" w:rsidP="00987AAD">
      <w:pPr>
        <w:numPr>
          <w:ilvl w:val="0"/>
          <w:numId w:val="1"/>
        </w:numPr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>內文</w:t>
      </w:r>
      <w:r w:rsidRPr="006B2559">
        <w:rPr>
          <w:rFonts w:eastAsia="標楷體"/>
        </w:rPr>
        <w:t>200-300</w:t>
      </w:r>
      <w:r w:rsidRPr="006B2559">
        <w:rPr>
          <w:rFonts w:eastAsia="標楷體"/>
        </w:rPr>
        <w:t>字</w:t>
      </w:r>
      <w:r>
        <w:rPr>
          <w:rFonts w:eastAsia="標楷體" w:hint="eastAsia"/>
        </w:rPr>
        <w:t>內</w:t>
      </w:r>
      <w:r w:rsidRPr="006B2559">
        <w:rPr>
          <w:rFonts w:eastAsia="標楷體"/>
        </w:rPr>
        <w:t>、</w:t>
      </w:r>
      <w:r>
        <w:rPr>
          <w:rFonts w:eastAsia="標楷體" w:hint="eastAsia"/>
        </w:rPr>
        <w:t>附錄</w:t>
      </w:r>
      <w:r w:rsidRPr="006B2559">
        <w:rPr>
          <w:rFonts w:eastAsia="標楷體"/>
        </w:rPr>
        <w:t>並加</w:t>
      </w:r>
      <w:proofErr w:type="gramStart"/>
      <w:r w:rsidRPr="006B2559">
        <w:rPr>
          <w:rFonts w:eastAsia="標楷體"/>
        </w:rPr>
        <w:t>註</w:t>
      </w:r>
      <w:proofErr w:type="gramEnd"/>
      <w:r w:rsidRPr="006B2559">
        <w:rPr>
          <w:rFonts w:eastAsia="標楷體"/>
        </w:rPr>
        <w:t>頁碼。</w:t>
      </w:r>
    </w:p>
    <w:p w14:paraId="0D593FA6" w14:textId="77777777" w:rsidR="00987AAD" w:rsidRPr="00E93339" w:rsidRDefault="00987AAD" w:rsidP="00987AAD">
      <w:pPr>
        <w:numPr>
          <w:ilvl w:val="0"/>
          <w:numId w:val="1"/>
        </w:numPr>
        <w:spacing w:line="440" w:lineRule="exact"/>
        <w:jc w:val="both"/>
        <w:rPr>
          <w:rFonts w:eastAsia="標楷體"/>
        </w:rPr>
      </w:pPr>
      <w:r w:rsidRPr="006B2559">
        <w:rPr>
          <w:rFonts w:eastAsia="標楷體"/>
        </w:rPr>
        <w:t>本文必須包含「目的」、「過程」、「心得及建議」，其中「過程」應包含與會過程、場館介紹、特殊活動介紹</w:t>
      </w:r>
      <w:r w:rsidRPr="006B2559">
        <w:rPr>
          <w:rFonts w:eastAsia="標楷體"/>
        </w:rPr>
        <w:t>(</w:t>
      </w:r>
      <w:r w:rsidRPr="006B2559">
        <w:rPr>
          <w:rFonts w:eastAsia="標楷體"/>
        </w:rPr>
        <w:t>如</w:t>
      </w:r>
      <w:r w:rsidRPr="006B2559">
        <w:rPr>
          <w:rFonts w:eastAsia="標楷體"/>
        </w:rPr>
        <w:t>:</w:t>
      </w:r>
      <w:r w:rsidRPr="006B2559">
        <w:rPr>
          <w:rFonts w:eastAsia="標楷體"/>
        </w:rPr>
        <w:t>開閉幕式等</w:t>
      </w:r>
      <w:r w:rsidRPr="006B2559">
        <w:rPr>
          <w:rFonts w:eastAsia="標楷體"/>
        </w:rPr>
        <w:t>)</w:t>
      </w:r>
      <w:r w:rsidRPr="006B2559">
        <w:rPr>
          <w:rFonts w:eastAsia="標楷體"/>
        </w:rPr>
        <w:t>、舉</w:t>
      </w:r>
      <w:r w:rsidRPr="00E93339">
        <w:rPr>
          <w:rFonts w:eastAsia="標楷體"/>
        </w:rPr>
        <w:t>辦地點之城市行銷、講座與課程摘要、</w:t>
      </w:r>
      <w:r w:rsidRPr="00E93339">
        <w:rPr>
          <w:rFonts w:eastAsia="標楷體" w:hint="eastAsia"/>
        </w:rPr>
        <w:t>拜訪</w:t>
      </w:r>
      <w:r w:rsidRPr="00140DCB">
        <w:rPr>
          <w:rFonts w:eastAsia="標楷體"/>
        </w:rPr>
        <w:t>與會者</w:t>
      </w:r>
      <w:r w:rsidRPr="00140DCB">
        <w:rPr>
          <w:rFonts w:eastAsia="標楷體"/>
        </w:rPr>
        <w:t>/</w:t>
      </w:r>
      <w:r w:rsidRPr="00140DCB">
        <w:rPr>
          <w:rFonts w:eastAsia="標楷體"/>
        </w:rPr>
        <w:t>參展廠商</w:t>
      </w:r>
      <w:r w:rsidRPr="00E93339">
        <w:rPr>
          <w:rFonts w:eastAsia="標楷體" w:hint="eastAsia"/>
        </w:rPr>
        <w:t>摘要、</w:t>
      </w:r>
      <w:r w:rsidRPr="00E93339">
        <w:rPr>
          <w:rFonts w:eastAsia="標楷體"/>
        </w:rPr>
        <w:t>活動照片等；「心得及建議」應包含參與本方案所獲得之效益</w:t>
      </w:r>
      <w:r w:rsidRPr="00E93339">
        <w:rPr>
          <w:rFonts w:eastAsia="標楷體" w:hint="eastAsia"/>
        </w:rPr>
        <w:t>，以及建議未來參加該活動者之觀摩重點</w:t>
      </w:r>
      <w:r w:rsidRPr="00E93339">
        <w:rPr>
          <w:rFonts w:eastAsia="標楷體"/>
        </w:rPr>
        <w:t>。</w:t>
      </w:r>
    </w:p>
    <w:p w14:paraId="33EB8D69" w14:textId="77777777" w:rsidR="00987AAD" w:rsidRPr="00140DCB" w:rsidRDefault="00987AAD" w:rsidP="00987AAD">
      <w:pPr>
        <w:numPr>
          <w:ilvl w:val="0"/>
          <w:numId w:val="1"/>
        </w:numPr>
        <w:spacing w:line="440" w:lineRule="exact"/>
        <w:jc w:val="both"/>
        <w:rPr>
          <w:rFonts w:eastAsia="標楷體"/>
          <w:b/>
          <w:bCs/>
          <w:sz w:val="28"/>
        </w:rPr>
      </w:pPr>
      <w:r w:rsidRPr="00140DCB">
        <w:rPr>
          <w:rFonts w:eastAsia="標楷體"/>
          <w:sz w:val="28"/>
        </w:rPr>
        <w:br w:type="page"/>
      </w:r>
      <w:r w:rsidRPr="00140DCB">
        <w:rPr>
          <w:rFonts w:eastAsia="標楷體"/>
          <w:b/>
          <w:bCs/>
          <w:sz w:val="28"/>
        </w:rPr>
        <w:lastRenderedPageBreak/>
        <w:t>封面範例</w:t>
      </w:r>
    </w:p>
    <w:p w14:paraId="6E9CC145" w14:textId="77777777" w:rsidR="00987AAD" w:rsidRPr="006B2559" w:rsidRDefault="00987AAD" w:rsidP="00987AAD">
      <w:pPr>
        <w:spacing w:before="120" w:line="500" w:lineRule="exact"/>
        <w:rPr>
          <w:rFonts w:eastAsia="標楷體"/>
          <w:b/>
          <w:sz w:val="40"/>
        </w:rPr>
      </w:pPr>
    </w:p>
    <w:p w14:paraId="0EAF62E4" w14:textId="77777777" w:rsidR="00987AAD" w:rsidRPr="006B2559" w:rsidRDefault="00987AAD" w:rsidP="00987AAD">
      <w:pPr>
        <w:spacing w:before="120" w:line="500" w:lineRule="exact"/>
        <w:rPr>
          <w:rFonts w:eastAsia="標楷體"/>
          <w:b/>
          <w:sz w:val="40"/>
        </w:rPr>
      </w:pPr>
    </w:p>
    <w:p w14:paraId="79716AD0" w14:textId="77777777" w:rsidR="00987AAD" w:rsidRPr="006B2559" w:rsidRDefault="00987AAD" w:rsidP="00987AAD">
      <w:pPr>
        <w:spacing w:before="120" w:line="500" w:lineRule="exact"/>
        <w:rPr>
          <w:rFonts w:eastAsia="標楷體"/>
          <w:b/>
          <w:sz w:val="40"/>
        </w:rPr>
      </w:pPr>
    </w:p>
    <w:p w14:paraId="0F1BB14A" w14:textId="77777777" w:rsidR="00987AAD" w:rsidRPr="006B2559" w:rsidRDefault="00987AAD" w:rsidP="00987AAD">
      <w:pPr>
        <w:spacing w:before="120" w:line="500" w:lineRule="exact"/>
        <w:rPr>
          <w:rFonts w:eastAsia="標楷體"/>
          <w:b/>
          <w:sz w:val="40"/>
        </w:rPr>
      </w:pPr>
    </w:p>
    <w:p w14:paraId="346D23F3" w14:textId="77777777" w:rsidR="00987AAD" w:rsidRPr="006B2559" w:rsidRDefault="00987AAD" w:rsidP="00987AAD">
      <w:pPr>
        <w:spacing w:before="120" w:line="500" w:lineRule="exact"/>
        <w:rPr>
          <w:rFonts w:eastAsia="標楷體"/>
          <w:b/>
          <w:sz w:val="40"/>
        </w:rPr>
      </w:pPr>
    </w:p>
    <w:p w14:paraId="21944DBE" w14:textId="792434DA" w:rsidR="00987AAD" w:rsidRPr="00140DCB" w:rsidRDefault="00987AAD" w:rsidP="000F146B">
      <w:pPr>
        <w:spacing w:before="120" w:line="600" w:lineRule="exact"/>
        <w:jc w:val="center"/>
        <w:rPr>
          <w:rFonts w:ascii="標楷體" w:eastAsia="標楷體" w:hAnsi="標楷體"/>
          <w:b/>
          <w:sz w:val="52"/>
        </w:rPr>
      </w:pPr>
      <w:proofErr w:type="gramStart"/>
      <w:r w:rsidRPr="00140DCB">
        <w:rPr>
          <w:rFonts w:ascii="標楷體" w:eastAsia="標楷體" w:hAnsi="標楷體" w:hint="eastAsia"/>
          <w:b/>
          <w:sz w:val="52"/>
        </w:rPr>
        <w:t>1</w:t>
      </w:r>
      <w:r w:rsidRPr="00140DCB">
        <w:rPr>
          <w:rFonts w:ascii="標楷體" w:eastAsia="標楷體" w:hAnsi="標楷體"/>
          <w:b/>
          <w:sz w:val="52"/>
        </w:rPr>
        <w:t>1</w:t>
      </w:r>
      <w:r>
        <w:rPr>
          <w:rFonts w:ascii="標楷體" w:eastAsia="標楷體" w:hAnsi="標楷體"/>
          <w:b/>
          <w:sz w:val="52"/>
        </w:rPr>
        <w:t>1</w:t>
      </w:r>
      <w:proofErr w:type="gramEnd"/>
      <w:r w:rsidRPr="00140DCB">
        <w:rPr>
          <w:rFonts w:ascii="標楷體" w:eastAsia="標楷體" w:hAnsi="標楷體" w:hint="eastAsia"/>
          <w:b/>
          <w:sz w:val="52"/>
        </w:rPr>
        <w:t>年度</w:t>
      </w:r>
      <w:r w:rsidR="000F146B" w:rsidRPr="000F146B">
        <w:rPr>
          <w:rFonts w:ascii="標楷體" w:eastAsia="標楷體" w:hAnsi="標楷體" w:hint="eastAsia"/>
          <w:b/>
          <w:sz w:val="52"/>
        </w:rPr>
        <w:t>補助</w:t>
      </w:r>
      <w:r w:rsidR="000F146B" w:rsidRPr="000F146B">
        <w:rPr>
          <w:rFonts w:ascii="標楷體" w:eastAsia="標楷體" w:hAnsi="標楷體"/>
          <w:b/>
          <w:sz w:val="52"/>
        </w:rPr>
        <w:t>參與</w:t>
      </w:r>
      <w:r w:rsidR="000F146B" w:rsidRPr="000F146B">
        <w:rPr>
          <w:rFonts w:ascii="標楷體" w:eastAsia="標楷體" w:hAnsi="標楷體" w:hint="eastAsia"/>
          <w:b/>
          <w:sz w:val="52"/>
        </w:rPr>
        <w:t>海外會展與國際會議</w:t>
      </w:r>
      <w:r w:rsidR="000F146B" w:rsidRPr="000F146B">
        <w:rPr>
          <w:rFonts w:ascii="標楷體" w:eastAsia="標楷體" w:hAnsi="標楷體" w:hint="eastAsia"/>
          <w:b/>
          <w:sz w:val="52"/>
        </w:rPr>
        <w:t>活動</w:t>
      </w:r>
      <w:r w:rsidRPr="00140DCB">
        <w:rPr>
          <w:rFonts w:ascii="標楷體" w:eastAsia="標楷體" w:hAnsi="標楷體"/>
          <w:b/>
          <w:sz w:val="52"/>
        </w:rPr>
        <w:t>心得報告</w:t>
      </w:r>
    </w:p>
    <w:p w14:paraId="51773276" w14:textId="77777777" w:rsidR="00987AAD" w:rsidRPr="006B2559" w:rsidRDefault="00987AAD" w:rsidP="00987AAD">
      <w:pPr>
        <w:spacing w:line="240" w:lineRule="atLeast"/>
        <w:jc w:val="center"/>
        <w:rPr>
          <w:rFonts w:eastAsia="標楷體"/>
          <w:b/>
          <w:sz w:val="28"/>
        </w:rPr>
      </w:pPr>
    </w:p>
    <w:p w14:paraId="64D7BACC" w14:textId="77777777" w:rsidR="00987AAD" w:rsidRPr="006B2559" w:rsidRDefault="00987AAD" w:rsidP="00987AAD">
      <w:pPr>
        <w:spacing w:line="240" w:lineRule="atLeast"/>
        <w:rPr>
          <w:rFonts w:eastAsia="標楷體"/>
          <w:b/>
          <w:sz w:val="28"/>
        </w:rPr>
      </w:pPr>
    </w:p>
    <w:p w14:paraId="43260D75" w14:textId="77777777" w:rsidR="00987AAD" w:rsidRPr="006B2559" w:rsidRDefault="00987AAD" w:rsidP="00987AAD">
      <w:pPr>
        <w:spacing w:line="240" w:lineRule="atLeast"/>
        <w:jc w:val="center"/>
        <w:rPr>
          <w:rFonts w:eastAsia="標楷體"/>
          <w:b/>
          <w:sz w:val="28"/>
        </w:rPr>
      </w:pPr>
    </w:p>
    <w:p w14:paraId="25DF2A2E" w14:textId="77777777" w:rsidR="00987AAD" w:rsidRPr="006B2559" w:rsidRDefault="00987AAD" w:rsidP="00987AAD">
      <w:pPr>
        <w:spacing w:line="240" w:lineRule="atLeast"/>
        <w:rPr>
          <w:rFonts w:eastAsia="標楷體"/>
          <w:b/>
          <w:sz w:val="28"/>
        </w:rPr>
      </w:pPr>
    </w:p>
    <w:p w14:paraId="7D61F708" w14:textId="77777777" w:rsidR="00987AAD" w:rsidRPr="006B2559" w:rsidRDefault="00987AAD" w:rsidP="00987AAD">
      <w:pPr>
        <w:spacing w:line="240" w:lineRule="atLeast"/>
        <w:rPr>
          <w:rFonts w:eastAsia="標楷體"/>
          <w:b/>
          <w:sz w:val="28"/>
        </w:rPr>
      </w:pPr>
    </w:p>
    <w:p w14:paraId="324EE352" w14:textId="77777777" w:rsidR="00987AAD" w:rsidRPr="006B2559" w:rsidRDefault="00987AAD" w:rsidP="00987AAD">
      <w:pPr>
        <w:spacing w:line="240" w:lineRule="atLeast"/>
        <w:rPr>
          <w:rFonts w:eastAsia="標楷體"/>
          <w:b/>
          <w:sz w:val="28"/>
        </w:rPr>
      </w:pPr>
    </w:p>
    <w:p w14:paraId="17738C8B" w14:textId="77777777" w:rsidR="00987AAD" w:rsidRPr="006B2559" w:rsidRDefault="00987AAD" w:rsidP="00987AAD">
      <w:pPr>
        <w:spacing w:line="240" w:lineRule="atLeast"/>
        <w:jc w:val="center"/>
        <w:rPr>
          <w:rFonts w:eastAsia="標楷體"/>
          <w:b/>
          <w:sz w:val="28"/>
        </w:rPr>
      </w:pPr>
    </w:p>
    <w:p w14:paraId="46E37C79" w14:textId="77777777" w:rsidR="00987AAD" w:rsidRPr="006B2559" w:rsidRDefault="00987AAD" w:rsidP="00987AAD">
      <w:pPr>
        <w:spacing w:line="400" w:lineRule="exact"/>
        <w:rPr>
          <w:rFonts w:eastAsia="標楷體"/>
          <w:b/>
          <w:sz w:val="40"/>
        </w:rPr>
      </w:pPr>
      <w:r w:rsidRPr="006B2559">
        <w:rPr>
          <w:rFonts w:eastAsia="標楷體"/>
          <w:b/>
          <w:sz w:val="28"/>
        </w:rPr>
        <w:t xml:space="preserve">                     </w:t>
      </w:r>
    </w:p>
    <w:p w14:paraId="202B0ED7" w14:textId="77777777" w:rsidR="00987AAD" w:rsidRPr="004A0DC1" w:rsidRDefault="00987AAD" w:rsidP="00987AAD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 w:rsidRPr="004A0DC1">
        <w:rPr>
          <w:rFonts w:ascii="標楷體" w:eastAsia="標楷體" w:hAnsi="標楷體"/>
          <w:b/>
          <w:sz w:val="28"/>
        </w:rPr>
        <w:t>姓名職稱：</w:t>
      </w:r>
    </w:p>
    <w:p w14:paraId="2EE522A0" w14:textId="77777777" w:rsidR="00987AAD" w:rsidRPr="004A0DC1" w:rsidRDefault="00987AAD" w:rsidP="00987AAD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 w:rsidRPr="004A0DC1">
        <w:rPr>
          <w:rFonts w:ascii="標楷體" w:eastAsia="標楷體" w:hAnsi="標楷體" w:hint="eastAsia"/>
          <w:b/>
          <w:sz w:val="28"/>
        </w:rPr>
        <w:t>參訪</w:t>
      </w:r>
      <w:r w:rsidRPr="004A0DC1">
        <w:rPr>
          <w:rFonts w:ascii="標楷體" w:eastAsia="標楷體" w:hAnsi="標楷體"/>
          <w:b/>
          <w:sz w:val="28"/>
        </w:rPr>
        <w:t>期間：</w:t>
      </w:r>
    </w:p>
    <w:p w14:paraId="276E29C5" w14:textId="77777777" w:rsidR="00987AAD" w:rsidRPr="004A0DC1" w:rsidRDefault="00987AAD" w:rsidP="00987AAD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 w:rsidRPr="004A0DC1">
        <w:rPr>
          <w:rFonts w:ascii="標楷體" w:eastAsia="標楷體" w:hAnsi="標楷體"/>
          <w:b/>
          <w:sz w:val="28"/>
        </w:rPr>
        <w:t>報告日期：</w:t>
      </w:r>
    </w:p>
    <w:p w14:paraId="295E770A" w14:textId="77777777" w:rsidR="0018478A" w:rsidRDefault="0018478A"/>
    <w:sectPr w:rsidR="0018478A" w:rsidSect="008A76FF">
      <w:footerReference w:type="even" r:id="rId7"/>
      <w:footerReference w:type="default" r:id="rId8"/>
      <w:pgSz w:w="11906" w:h="16838"/>
      <w:pgMar w:top="1077" w:right="1361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FC154" w14:textId="77777777" w:rsidR="00AE2038" w:rsidRDefault="00AE2038">
      <w:r>
        <w:separator/>
      </w:r>
    </w:p>
  </w:endnote>
  <w:endnote w:type="continuationSeparator" w:id="0">
    <w:p w14:paraId="50D2ECC9" w14:textId="77777777" w:rsidR="00AE2038" w:rsidRDefault="00AE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黑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35A5" w14:textId="77777777" w:rsidR="00E95DFE" w:rsidRDefault="000000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2227D4EF" w14:textId="77777777" w:rsidR="00E95DFE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719B0" w14:textId="77777777" w:rsidR="00E95DFE" w:rsidRDefault="000000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66A143FC" w14:textId="77777777" w:rsidR="00E95DFE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25199" w14:textId="77777777" w:rsidR="00AE2038" w:rsidRDefault="00AE2038">
      <w:r>
        <w:separator/>
      </w:r>
    </w:p>
  </w:footnote>
  <w:footnote w:type="continuationSeparator" w:id="0">
    <w:p w14:paraId="66D23AF2" w14:textId="77777777" w:rsidR="00AE2038" w:rsidRDefault="00AE2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92499"/>
    <w:multiLevelType w:val="singleLevel"/>
    <w:tmpl w:val="7F72D2EE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" w15:restartNumberingAfterBreak="0">
    <w:nsid w:val="600C6BC8"/>
    <w:multiLevelType w:val="singleLevel"/>
    <w:tmpl w:val="534A9292"/>
    <w:lvl w:ilvl="0">
      <w:start w:val="3"/>
      <w:numFmt w:val="bullet"/>
      <w:lvlText w:val="●"/>
      <w:lvlJc w:val="left"/>
      <w:pPr>
        <w:tabs>
          <w:tab w:val="num" w:pos="300"/>
        </w:tabs>
        <w:ind w:left="300" w:hanging="300"/>
      </w:pPr>
      <w:rPr>
        <w:rFonts w:ascii="華康儷粗黑" w:eastAsia="華康儷粗黑" w:hAnsi="Times New Roman" w:hint="eastAsia"/>
      </w:rPr>
    </w:lvl>
  </w:abstractNum>
  <w:num w:numId="1" w16cid:durableId="595674102">
    <w:abstractNumId w:val="1"/>
  </w:num>
  <w:num w:numId="2" w16cid:durableId="2057121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AD"/>
    <w:rsid w:val="000F146B"/>
    <w:rsid w:val="0018478A"/>
    <w:rsid w:val="00987AAD"/>
    <w:rsid w:val="00AE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E86E4"/>
  <w15:chartTrackingRefBased/>
  <w15:docId w15:val="{45AC2F6A-6E91-458E-AEA8-BD6E91DA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A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87A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87AA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987AAD"/>
  </w:style>
  <w:style w:type="paragraph" w:styleId="a6">
    <w:name w:val="header"/>
    <w:basedOn w:val="a"/>
    <w:link w:val="a7"/>
    <w:uiPriority w:val="99"/>
    <w:unhideWhenUsed/>
    <w:rsid w:val="000F14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146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Nieu</dc:creator>
  <cp:keywords/>
  <dc:description/>
  <cp:lastModifiedBy>Ariel Nieu</cp:lastModifiedBy>
  <cp:revision>2</cp:revision>
  <dcterms:created xsi:type="dcterms:W3CDTF">2022-10-13T03:45:00Z</dcterms:created>
  <dcterms:modified xsi:type="dcterms:W3CDTF">2022-10-31T09:15:00Z</dcterms:modified>
</cp:coreProperties>
</file>